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886813" w14:textId="6886813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F435EF">
        <w:t>93</w:t>
      </w:r>
      <w:r w:rsidR="00647B69">
        <w:t>.</w:t>
      </w:r>
      <w:r w:rsidR="00460344">
        <w:t xml:space="preserve"> St-</w:t>
      </w:r>
      <w:r w:rsidR="00F435EF">
        <w:t>933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F435EF">
        <w:t>93</w:t>
      </w:r>
      <w:r w:rsidR="003E7872">
        <w:t>. St-</w:t>
      </w:r>
      <w:r w:rsidR="00F435EF">
        <w:t>933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F435EF">
        <w:t>SAMBIS d.o.o.</w:t>
      </w:r>
      <w:r w:rsidR="00D70667">
        <w:t>,</w:t>
      </w:r>
      <w:r w:rsidR="001369B1">
        <w:t xml:space="preserve"> </w:t>
      </w:r>
      <w:r w:rsidR="00F435EF">
        <w:t>Grada Vukovara 222</w:t>
      </w:r>
      <w:r w:rsidR="001369B1">
        <w:t>,</w:t>
      </w:r>
      <w:r w:rsidR="006576EB">
        <w:t xml:space="preserve"> </w:t>
      </w:r>
      <w:r w:rsidR="00461A7E">
        <w:t>10000</w:t>
      </w:r>
      <w:r w:rsidR="004B25E3">
        <w:t xml:space="preserve"> </w:t>
      </w:r>
      <w:r w:rsidR="008D6440">
        <w:t>Zagreb</w:t>
      </w:r>
      <w:r w:rsidR="005E7166">
        <w:t xml:space="preserve">, </w:t>
      </w:r>
      <w:r w:rsidR="006576EB">
        <w:t xml:space="preserve">OIB: </w:t>
      </w:r>
      <w:r w:rsidR="00F435EF">
        <w:t>09434153310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D4987"/>
    <w:rsid w:val="005038AB"/>
    <w:rsid w:val="005122B5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8D6440"/>
    <w:rsid w:val="00945B0E"/>
    <w:rsid w:val="00965862"/>
    <w:rsid w:val="009A45CD"/>
    <w:rsid w:val="00A4660D"/>
    <w:rsid w:val="00A74B9D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554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435EF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1124</properties:Characters>
  <properties:Lines>9</properties:Lines>
  <properties:Paragraphs>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2020-09-01T06:56:00Z</cp:lastPrinted>
  <dcterms:modified xmlns:xsi="http://www.w3.org/2001/XMLSchema-instance" xsi:type="dcterms:W3CDTF">2020-09-01T06:56:00Z</dcterms:modified>
  <cp:revision>135</cp:revision>
</cp:coreProperties>
</file>